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5D" w:rsidRPr="00E24861" w:rsidRDefault="007D345D" w:rsidP="007D345D">
      <w:pPr>
        <w:jc w:val="center"/>
        <w:rPr>
          <w:b/>
          <w:color w:val="FF0000"/>
          <w:sz w:val="44"/>
          <w:szCs w:val="24"/>
          <w:u w:val="single"/>
        </w:rPr>
      </w:pPr>
      <w:r w:rsidRPr="00E24861">
        <w:rPr>
          <w:b/>
          <w:color w:val="FF0000"/>
          <w:sz w:val="44"/>
          <w:szCs w:val="24"/>
          <w:u w:val="single"/>
        </w:rPr>
        <w:t>Рекламная листовка 3 класса «б»</w:t>
      </w:r>
    </w:p>
    <w:p w:rsidR="007D345D" w:rsidRPr="00E24861" w:rsidRDefault="007D345D" w:rsidP="007D345D">
      <w:pPr>
        <w:jc w:val="center"/>
        <w:rPr>
          <w:b/>
          <w:i/>
          <w:color w:val="984806" w:themeColor="accent6" w:themeShade="80"/>
          <w:sz w:val="36"/>
          <w:szCs w:val="24"/>
        </w:rPr>
      </w:pPr>
      <w:r w:rsidRPr="00E24861">
        <w:rPr>
          <w:b/>
          <w:i/>
          <w:color w:val="984806" w:themeColor="accent6" w:themeShade="80"/>
          <w:sz w:val="36"/>
          <w:szCs w:val="24"/>
        </w:rPr>
        <w:t xml:space="preserve"> «Моё Оренбуржье»</w:t>
      </w:r>
    </w:p>
    <w:p w:rsidR="007D345D" w:rsidRPr="00206F2C" w:rsidRDefault="007D345D" w:rsidP="00DA48F5">
      <w:pPr>
        <w:pStyle w:val="a3"/>
        <w:ind w:left="142" w:firstLine="142"/>
        <w:contextualSpacing/>
        <w:jc w:val="center"/>
        <w:rPr>
          <w:rFonts w:ascii="Times New Roman" w:hAnsi="Times New Roman"/>
          <w:sz w:val="24"/>
          <w:szCs w:val="24"/>
        </w:rPr>
      </w:pPr>
      <w:r w:rsidRPr="00206F2C">
        <w:rPr>
          <w:rFonts w:ascii="Times New Roman" w:hAnsi="Times New Roman"/>
          <w:b/>
          <w:sz w:val="24"/>
          <w:szCs w:val="24"/>
        </w:rPr>
        <w:t xml:space="preserve">Цель программы: </w:t>
      </w:r>
      <w:r w:rsidRPr="00DA48F5">
        <w:rPr>
          <w:rFonts w:ascii="Times New Roman" w:hAnsi="Times New Roman"/>
          <w:sz w:val="20"/>
          <w:szCs w:val="24"/>
        </w:rPr>
        <w:t xml:space="preserve">воспитание гражданина России, гражданина Оренбуржья, знающего и любящего свой город Сорочинск, его традиции, памятники истории и культуры; обеспечение </w:t>
      </w:r>
      <w:proofErr w:type="spellStart"/>
      <w:r w:rsidRPr="00DA48F5">
        <w:rPr>
          <w:rFonts w:ascii="Times New Roman" w:hAnsi="Times New Roman"/>
          <w:sz w:val="20"/>
          <w:szCs w:val="24"/>
        </w:rPr>
        <w:t>социокультурного</w:t>
      </w:r>
      <w:proofErr w:type="spellEnd"/>
      <w:r w:rsidRPr="00DA48F5">
        <w:rPr>
          <w:rFonts w:ascii="Times New Roman" w:hAnsi="Times New Roman"/>
          <w:sz w:val="20"/>
          <w:szCs w:val="24"/>
        </w:rPr>
        <w:t xml:space="preserve"> развития младшего школьника.</w:t>
      </w:r>
    </w:p>
    <w:p w:rsidR="00000000" w:rsidRDefault="007D345D">
      <w:pPr>
        <w:rPr>
          <w:lang w:val="en-US"/>
        </w:rPr>
      </w:pPr>
      <w:r w:rsidRPr="007D345D">
        <w:drawing>
          <wp:inline distT="0" distB="0" distL="0" distR="0">
            <wp:extent cx="1621753" cy="1184722"/>
            <wp:effectExtent l="152400" t="209550" r="130847" b="205928"/>
            <wp:docPr id="10" name="Рисунок 10" descr="gorod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rod_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0556453">
                      <a:off x="0" y="0"/>
                      <a:ext cx="1621559" cy="1184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48F5">
        <w:t xml:space="preserve"> </w:t>
      </w:r>
      <w:r>
        <w:t xml:space="preserve">   </w:t>
      </w:r>
      <w:r w:rsidRPr="007D345D">
        <w:drawing>
          <wp:inline distT="0" distB="0" distL="0" distR="0">
            <wp:extent cx="1541318" cy="1157797"/>
            <wp:effectExtent l="171450" t="228600" r="154132" b="213803"/>
            <wp:docPr id="13" name="Рисунок 13" descr="Картинки по запросу город сорочи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город сорочи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428682">
                      <a:off x="0" y="0"/>
                      <a:ext cx="1543958" cy="115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48F5">
        <w:rPr>
          <w:lang w:val="en-US"/>
        </w:rPr>
        <w:t xml:space="preserve">        </w:t>
      </w:r>
      <w:r>
        <w:rPr>
          <w:lang w:val="en-US"/>
        </w:rPr>
        <w:t xml:space="preserve">    </w:t>
      </w:r>
      <w:r w:rsidRPr="007D345D">
        <w:drawing>
          <wp:inline distT="0" distB="0" distL="0" distR="0">
            <wp:extent cx="1345842" cy="1068598"/>
            <wp:effectExtent l="95250" t="152400" r="101958" b="131552"/>
            <wp:docPr id="25" name="Рисунок 25" descr="Картинки по запросу г сорочи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артинки по запросу г сорочинс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746988">
                      <a:off x="0" y="0"/>
                      <a:ext cx="1349548" cy="107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45D" w:rsidRPr="006C35CF" w:rsidRDefault="007D345D" w:rsidP="007D345D">
      <w:pPr>
        <w:jc w:val="center"/>
        <w:rPr>
          <w:b/>
          <w:color w:val="984806" w:themeColor="accent6" w:themeShade="80"/>
          <w:sz w:val="36"/>
          <w:szCs w:val="28"/>
        </w:rPr>
      </w:pPr>
      <w:r w:rsidRPr="006C35CF">
        <w:rPr>
          <w:b/>
          <w:color w:val="984806" w:themeColor="accent6" w:themeShade="80"/>
          <w:sz w:val="36"/>
          <w:szCs w:val="28"/>
        </w:rPr>
        <w:t>«</w:t>
      </w:r>
      <w:r w:rsidRPr="006C35CF">
        <w:rPr>
          <w:b/>
          <w:i/>
          <w:color w:val="984806" w:themeColor="accent6" w:themeShade="80"/>
          <w:sz w:val="36"/>
          <w:szCs w:val="28"/>
        </w:rPr>
        <w:t>Основы проектной деятельности</w:t>
      </w:r>
      <w:r w:rsidRPr="006C35CF">
        <w:rPr>
          <w:b/>
          <w:color w:val="984806" w:themeColor="accent6" w:themeShade="80"/>
          <w:sz w:val="36"/>
          <w:szCs w:val="28"/>
        </w:rPr>
        <w:t>»</w:t>
      </w:r>
    </w:p>
    <w:p w:rsidR="007D345D" w:rsidRDefault="007D345D" w:rsidP="00DA48F5">
      <w:pPr>
        <w:jc w:val="center"/>
        <w:rPr>
          <w:rFonts w:ascii="Times New Roman" w:hAnsi="Times New Roman" w:cs="Times New Roman"/>
          <w:sz w:val="24"/>
        </w:rPr>
      </w:pPr>
      <w:r w:rsidRPr="00206F2C">
        <w:rPr>
          <w:rFonts w:ascii="Times New Roman" w:hAnsi="Times New Roman" w:cs="Times New Roman"/>
          <w:b/>
          <w:sz w:val="24"/>
        </w:rPr>
        <w:t>Цель программы: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A48F5">
        <w:rPr>
          <w:rFonts w:ascii="Times New Roman" w:hAnsi="Times New Roman" w:cs="Times New Roman"/>
          <w:sz w:val="20"/>
        </w:rPr>
        <w:t>формирование основных компетентностей школьников в индивидуальной и коллективной учебной и познавательной деятельности посредством метода проектов.</w:t>
      </w:r>
    </w:p>
    <w:p w:rsidR="007D345D" w:rsidRDefault="007D345D">
      <w:r w:rsidRPr="007D345D">
        <w:drawing>
          <wp:inline distT="0" distB="0" distL="0" distR="0">
            <wp:extent cx="2137781" cy="1448392"/>
            <wp:effectExtent l="152400" t="266700" r="167269" b="247058"/>
            <wp:docPr id="1" name="Рисунок 16" descr="http://sorobr1.ru/_nw/19/56924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orobr1.ru/_nw/19/569248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958258">
                      <a:off x="0" y="0"/>
                      <a:ext cx="2138540" cy="144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E24861">
        <w:t xml:space="preserve">        </w:t>
      </w:r>
      <w:r>
        <w:t xml:space="preserve">          </w:t>
      </w:r>
      <w:r w:rsidRPr="007D345D">
        <w:drawing>
          <wp:inline distT="0" distB="0" distL="0" distR="0">
            <wp:extent cx="2176027" cy="1330302"/>
            <wp:effectExtent l="152400" t="342900" r="167123" b="327048"/>
            <wp:docPr id="4" name="Рисунок 19" descr="http://sorobr1.ru/_nw/19/50498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orobr1.ru/_nw/19/504981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0372175">
                      <a:off x="0" y="0"/>
                      <a:ext cx="2178462" cy="1331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</w:p>
    <w:p w:rsidR="007D345D" w:rsidRDefault="007D345D" w:rsidP="007D345D">
      <w:pPr>
        <w:jc w:val="center"/>
        <w:rPr>
          <w:b/>
          <w:color w:val="984806" w:themeColor="accent6" w:themeShade="80"/>
          <w:sz w:val="36"/>
          <w:szCs w:val="28"/>
        </w:rPr>
      </w:pPr>
      <w:r>
        <w:t xml:space="preserve">                        </w:t>
      </w:r>
      <w:r w:rsidRPr="006C35CF">
        <w:rPr>
          <w:b/>
          <w:color w:val="984806" w:themeColor="accent6" w:themeShade="80"/>
          <w:sz w:val="36"/>
          <w:szCs w:val="28"/>
        </w:rPr>
        <w:t>«</w:t>
      </w:r>
      <w:r>
        <w:rPr>
          <w:b/>
          <w:i/>
          <w:color w:val="984806" w:themeColor="accent6" w:themeShade="80"/>
          <w:sz w:val="36"/>
          <w:szCs w:val="28"/>
        </w:rPr>
        <w:t>Секреты литературного чтения</w:t>
      </w:r>
      <w:r w:rsidRPr="006C35CF">
        <w:rPr>
          <w:b/>
          <w:color w:val="984806" w:themeColor="accent6" w:themeShade="80"/>
          <w:sz w:val="36"/>
          <w:szCs w:val="28"/>
        </w:rPr>
        <w:t>»</w:t>
      </w:r>
    </w:p>
    <w:p w:rsidR="007D345D" w:rsidRPr="00DA48F5" w:rsidRDefault="00DA48F5" w:rsidP="00DA48F5">
      <w:pPr>
        <w:pStyle w:val="a3"/>
        <w:jc w:val="center"/>
        <w:rPr>
          <w:rFonts w:ascii="Times New Roman" w:hAnsi="Times New Roman"/>
          <w:b/>
          <w:color w:val="984806" w:themeColor="accent6" w:themeShade="80"/>
          <w:sz w:val="28"/>
          <w:szCs w:val="28"/>
        </w:rPr>
      </w:pPr>
      <w:r w:rsidRPr="00206F2C">
        <w:rPr>
          <w:rFonts w:ascii="Times New Roman" w:hAnsi="Times New Roman"/>
          <w:b/>
          <w:sz w:val="24"/>
        </w:rPr>
        <w:t>Цель программы:</w:t>
      </w:r>
      <w:r>
        <w:rPr>
          <w:rFonts w:ascii="Times New Roman" w:hAnsi="Times New Roman"/>
          <w:b/>
          <w:sz w:val="24"/>
        </w:rPr>
        <w:t xml:space="preserve"> </w:t>
      </w:r>
      <w:r w:rsidRPr="00DA48F5">
        <w:rPr>
          <w:rFonts w:ascii="Times New Roman" w:hAnsi="Times New Roman"/>
          <w:sz w:val="20"/>
          <w:szCs w:val="28"/>
          <w:lang w:eastAsia="en-US"/>
        </w:rPr>
        <w:t>овладение осознанным, правильным, беглым и вырази</w:t>
      </w:r>
      <w:r w:rsidRPr="00DA48F5">
        <w:rPr>
          <w:rFonts w:ascii="Times New Roman" w:hAnsi="Times New Roman"/>
          <w:sz w:val="20"/>
          <w:szCs w:val="28"/>
          <w:lang w:eastAsia="en-US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DA48F5">
        <w:rPr>
          <w:rFonts w:ascii="Times New Roman" w:hAnsi="Times New Roman"/>
          <w:sz w:val="20"/>
          <w:szCs w:val="28"/>
          <w:lang w:eastAsia="en-US"/>
        </w:rPr>
        <w:softHyphen/>
        <w:t>дами текстов; развитие интереса к чтению и книге; формиро</w:t>
      </w:r>
      <w:r w:rsidRPr="00DA48F5">
        <w:rPr>
          <w:rFonts w:ascii="Times New Roman" w:hAnsi="Times New Roman"/>
          <w:sz w:val="20"/>
          <w:szCs w:val="28"/>
          <w:lang w:eastAsia="en-US"/>
        </w:rPr>
        <w:softHyphen/>
        <w:t>вание читательского кругозора и приобретение опыта в выборе книг и самостоятельной читательской деятельности.</w:t>
      </w:r>
    </w:p>
    <w:p w:rsidR="007D345D" w:rsidRDefault="00DA48F5">
      <w:pPr>
        <w:rPr>
          <w:noProof/>
        </w:rPr>
      </w:pPr>
      <w:r>
        <w:rPr>
          <w:noProof/>
        </w:rPr>
        <w:drawing>
          <wp:inline distT="0" distB="0" distL="0" distR="0">
            <wp:extent cx="880022" cy="1262326"/>
            <wp:effectExtent l="133350" t="76200" r="129628" b="71174"/>
            <wp:docPr id="6" name="Рисунок 4" descr="ÐÐ°ÑÑÐ¸Ð½ÐºÐ¸ Ð¿Ð¾ Ð·Ð°Ð¿ÑÐ¾ÑÑ ÑÐµÐºÑÐµÑÑ Ð»Ð¸ÑÐµÑÐ°ÑÑÑÐ½Ð¾Ð³Ð¾ ÑÑÐµÐ½Ð¸Ñ ÐºÑÑÐ»Ð¾Ð²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ÑÐµÐºÑÐµÑÑ Ð»Ð¸ÑÐµÑÐ°ÑÑÑÐ½Ð¾Ð³Ð¾ ÑÑÐµÐ½Ð¸Ñ ÐºÑÑÐ»Ð¾Ð²Ð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723471">
                      <a:off x="0" y="0"/>
                      <a:ext cx="879749" cy="1261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E24861">
        <w:rPr>
          <w:noProof/>
        </w:rPr>
        <w:t xml:space="preserve">        </w:t>
      </w:r>
      <w:r>
        <w:rPr>
          <w:noProof/>
        </w:rPr>
        <w:t xml:space="preserve">      </w:t>
      </w:r>
      <w:r w:rsidRPr="00DA48F5">
        <w:rPr>
          <w:noProof/>
        </w:rPr>
        <w:drawing>
          <wp:inline distT="0" distB="0" distL="0" distR="0">
            <wp:extent cx="1504415" cy="1128312"/>
            <wp:effectExtent l="95250" t="114300" r="76735" b="90888"/>
            <wp:docPr id="9" name="Рисунок 1" descr="ÐÐ°ÑÑÐ¸Ð½ÐºÐ¸ Ð¿Ð¾ Ð·Ð°Ð¿ÑÐ¾ÑÑ ÑÐµÐºÑÐµÑÑ Ð»Ð¸ÑÐµÑÐ°ÑÑÑÐ½Ð¾Ð³Ð¾ ÑÑÐµÐ½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ÐµÐºÑÐµÑÑ Ð»Ð¸ÑÐµÑÐ°ÑÑÑÐ½Ð¾Ð³Ð¾ ÑÑÐµÐ½Ð¸Ñ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1057458">
                      <a:off x="0" y="0"/>
                      <a:ext cx="1503990" cy="1127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="00E24861">
        <w:rPr>
          <w:noProof/>
        </w:rPr>
        <w:t xml:space="preserve">             </w:t>
      </w:r>
      <w:r>
        <w:rPr>
          <w:noProof/>
        </w:rPr>
        <w:t xml:space="preserve">    </w:t>
      </w:r>
      <w:r w:rsidRPr="00DA48F5">
        <w:rPr>
          <w:noProof/>
        </w:rPr>
        <w:drawing>
          <wp:inline distT="0" distB="0" distL="0" distR="0">
            <wp:extent cx="1601366" cy="1248512"/>
            <wp:effectExtent l="95250" t="114300" r="75034" b="104038"/>
            <wp:docPr id="11" name="Рисунок 2" descr="F:\фото конкурс\51ojDC-J73Q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F:\фото конкурс\51ojDC-J73Q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14874">
                      <a:off x="0" y="0"/>
                      <a:ext cx="1603372" cy="1250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8F5" w:rsidRPr="00DA48F5" w:rsidRDefault="00DA48F5" w:rsidP="00DA48F5">
      <w:pPr>
        <w:jc w:val="right"/>
        <w:rPr>
          <w:rFonts w:ascii="Times New Roman" w:hAnsi="Times New Roman" w:cs="Times New Roman"/>
          <w:color w:val="0070C0"/>
        </w:rPr>
      </w:pPr>
      <w:r w:rsidRPr="00DA48F5">
        <w:rPr>
          <w:rFonts w:ascii="Times New Roman" w:hAnsi="Times New Roman" w:cs="Times New Roman"/>
          <w:noProof/>
          <w:color w:val="002060"/>
        </w:rPr>
        <w:t>Кл.руководитель:</w:t>
      </w:r>
      <w:r w:rsidRPr="00DA48F5">
        <w:rPr>
          <w:rFonts w:ascii="Times New Roman" w:hAnsi="Times New Roman" w:cs="Times New Roman"/>
          <w:noProof/>
          <w:color w:val="0070C0"/>
        </w:rPr>
        <w:t xml:space="preserve"> Королькова Валентина Ивановна</w:t>
      </w:r>
    </w:p>
    <w:sectPr w:rsidR="00DA48F5" w:rsidRPr="00DA48F5" w:rsidSect="00DA48F5">
      <w:pgSz w:w="11906" w:h="16838"/>
      <w:pgMar w:top="1135" w:right="1133" w:bottom="426" w:left="1134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345D"/>
    <w:rsid w:val="007D345D"/>
    <w:rsid w:val="00DA48F5"/>
    <w:rsid w:val="00E24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45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D3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2018-10-29T16:57:00Z</cp:lastPrinted>
  <dcterms:created xsi:type="dcterms:W3CDTF">2018-10-29T16:35:00Z</dcterms:created>
  <dcterms:modified xsi:type="dcterms:W3CDTF">2018-10-29T16:57:00Z</dcterms:modified>
</cp:coreProperties>
</file>